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366EE8D" w:rsidR="00997A2D" w:rsidRDefault="5FBC00DB" w:rsidP="3BAB408C">
      <w:pPr>
        <w:jc w:val="center"/>
        <w:rPr>
          <w:b/>
          <w:bCs/>
          <w:sz w:val="36"/>
          <w:szCs w:val="36"/>
        </w:rPr>
      </w:pPr>
      <w:r w:rsidRPr="3BAB408C">
        <w:rPr>
          <w:b/>
          <w:bCs/>
          <w:sz w:val="36"/>
          <w:szCs w:val="36"/>
        </w:rPr>
        <w:t>DUAL ENROLLMENT</w:t>
      </w:r>
    </w:p>
    <w:p w14:paraId="2D3BF120" w14:textId="77777777" w:rsidR="00B51E3A" w:rsidRDefault="0E7CF612" w:rsidP="00B51E3A">
      <w:pPr>
        <w:rPr>
          <w:sz w:val="28"/>
          <w:szCs w:val="28"/>
        </w:rPr>
      </w:pPr>
      <w:r w:rsidRPr="3BAB408C">
        <w:rPr>
          <w:sz w:val="28"/>
          <w:szCs w:val="28"/>
        </w:rPr>
        <w:t xml:space="preserve">Center Academy –Lutz has dual enrollment agreements with Pasco-Hernando </w:t>
      </w:r>
      <w:r w:rsidR="272AECAD" w:rsidRPr="3BAB408C">
        <w:rPr>
          <w:sz w:val="28"/>
          <w:szCs w:val="28"/>
        </w:rPr>
        <w:t xml:space="preserve">State </w:t>
      </w:r>
      <w:r w:rsidRPr="3BAB408C">
        <w:rPr>
          <w:sz w:val="28"/>
          <w:szCs w:val="28"/>
        </w:rPr>
        <w:t xml:space="preserve">College.  Below are the requirements and links to apply. As always, if you have any </w:t>
      </w:r>
      <w:r w:rsidR="221BC76B" w:rsidRPr="3BAB408C">
        <w:rPr>
          <w:sz w:val="28"/>
          <w:szCs w:val="28"/>
        </w:rPr>
        <w:t>questions,</w:t>
      </w:r>
      <w:r w:rsidRPr="3BAB408C">
        <w:rPr>
          <w:sz w:val="28"/>
          <w:szCs w:val="28"/>
        </w:rPr>
        <w:t xml:space="preserve"> please </w:t>
      </w:r>
      <w:r w:rsidR="2E19A45D" w:rsidRPr="3BAB408C">
        <w:rPr>
          <w:sz w:val="28"/>
          <w:szCs w:val="28"/>
        </w:rPr>
        <w:t xml:space="preserve">call Mrs. Wilmoth.  </w:t>
      </w:r>
    </w:p>
    <w:p w14:paraId="36556BA1" w14:textId="49E9E67C" w:rsidR="62A3A339" w:rsidRPr="00B51E3A" w:rsidRDefault="62A3A339" w:rsidP="00B51E3A">
      <w:pPr>
        <w:jc w:val="center"/>
        <w:rPr>
          <w:sz w:val="28"/>
          <w:szCs w:val="28"/>
        </w:rPr>
      </w:pPr>
      <w:r w:rsidRPr="3BAB408C">
        <w:rPr>
          <w:rFonts w:ascii="Calibri" w:eastAsia="Calibri" w:hAnsi="Calibri" w:cs="Calibri"/>
          <w:b/>
          <w:bCs/>
          <w:color w:val="323130"/>
          <w:sz w:val="36"/>
          <w:szCs w:val="36"/>
        </w:rPr>
        <w:t>Pasco Hernando State College</w:t>
      </w:r>
    </w:p>
    <w:p w14:paraId="19059ED2" w14:textId="6E5EF899" w:rsidR="3BAB408C" w:rsidRDefault="3BAB408C" w:rsidP="3BAB408C">
      <w:pPr>
        <w:spacing w:line="240" w:lineRule="exact"/>
        <w:rPr>
          <w:rFonts w:ascii="Calibri" w:eastAsia="Calibri" w:hAnsi="Calibri" w:cs="Calibri"/>
          <w:b/>
          <w:bCs/>
          <w:color w:val="323130"/>
          <w:sz w:val="36"/>
          <w:szCs w:val="36"/>
        </w:rPr>
      </w:pPr>
    </w:p>
    <w:p w14:paraId="20F88B5D" w14:textId="6727FFFE" w:rsidR="5AC64326" w:rsidRDefault="5AC64326" w:rsidP="3BAB408C">
      <w:pPr>
        <w:spacing w:line="240" w:lineRule="exact"/>
        <w:rPr>
          <w:rFonts w:eastAsiaTheme="minorEastAsia"/>
          <w:color w:val="000000" w:themeColor="text1"/>
        </w:rPr>
      </w:pPr>
      <w:r w:rsidRPr="3BAB408C">
        <w:rPr>
          <w:rFonts w:eastAsiaTheme="minorEastAsia"/>
          <w:color w:val="000000" w:themeColor="text1"/>
          <w:sz w:val="24"/>
          <w:szCs w:val="24"/>
        </w:rPr>
        <w:t>Students must initially qualify for Dual Enrollment by having an unweighted high school GPA of 3.0 or above.</w:t>
      </w:r>
    </w:p>
    <w:p w14:paraId="5911625B" w14:textId="6EECF979" w:rsidR="5AC64326" w:rsidRDefault="5AC64326" w:rsidP="3BAB408C">
      <w:pPr>
        <w:rPr>
          <w:rFonts w:eastAsiaTheme="minorEastAsia"/>
          <w:color w:val="000000" w:themeColor="text1"/>
          <w:sz w:val="24"/>
          <w:szCs w:val="24"/>
        </w:rPr>
      </w:pPr>
      <w:r w:rsidRPr="3BAB408C">
        <w:rPr>
          <w:rFonts w:eastAsiaTheme="minorEastAsia"/>
          <w:color w:val="000000" w:themeColor="text1"/>
        </w:rPr>
        <w:t xml:space="preserve">Application:  </w:t>
      </w:r>
      <w:r w:rsidRPr="3BAB408C">
        <w:rPr>
          <w:rFonts w:eastAsiaTheme="minorEastAsia"/>
          <w:color w:val="000000" w:themeColor="text1"/>
          <w:sz w:val="24"/>
          <w:szCs w:val="24"/>
        </w:rPr>
        <w:t xml:space="preserve">Students may submit the following to Admissions in person at any PHSC campus, or by email to: </w:t>
      </w:r>
      <w:hyperlink r:id="rId5">
        <w:r w:rsidRPr="3BAB408C">
          <w:rPr>
            <w:rStyle w:val="Hyperlink"/>
            <w:rFonts w:eastAsiaTheme="minorEastAsia"/>
            <w:sz w:val="24"/>
            <w:szCs w:val="24"/>
          </w:rPr>
          <w:t>admissions@phsc.edu</w:t>
        </w:r>
      </w:hyperlink>
      <w:r w:rsidRPr="3BAB408C">
        <w:rPr>
          <w:rFonts w:eastAsiaTheme="minorEastAsia"/>
          <w:color w:val="000000" w:themeColor="text1"/>
          <w:sz w:val="24"/>
          <w:szCs w:val="24"/>
        </w:rPr>
        <w:t>.</w:t>
      </w:r>
    </w:p>
    <w:p w14:paraId="6DC0F950" w14:textId="00BB3104" w:rsidR="5AC64326" w:rsidRDefault="5AC64326" w:rsidP="3BAB408C">
      <w:pPr>
        <w:pStyle w:val="ListParagraph"/>
        <w:numPr>
          <w:ilvl w:val="0"/>
          <w:numId w:val="2"/>
        </w:numPr>
      </w:pPr>
      <w:r w:rsidRPr="3BAB408C">
        <w:rPr>
          <w:rFonts w:eastAsiaTheme="minorEastAsia"/>
          <w:color w:val="000000" w:themeColor="text1"/>
          <w:sz w:val="24"/>
          <w:szCs w:val="24"/>
        </w:rPr>
        <w:t>Dual Enrollment Home/Private School Application for Admission</w:t>
      </w:r>
    </w:p>
    <w:p w14:paraId="5D60E837" w14:textId="2E3B2692" w:rsidR="5AC64326" w:rsidRDefault="5AC64326" w:rsidP="3BAB408C">
      <w:pPr>
        <w:pStyle w:val="ListParagraph"/>
        <w:numPr>
          <w:ilvl w:val="0"/>
          <w:numId w:val="2"/>
        </w:numPr>
      </w:pPr>
      <w:r w:rsidRPr="3BAB408C">
        <w:rPr>
          <w:rFonts w:eastAsiaTheme="minorEastAsia"/>
          <w:color w:val="000000" w:themeColor="text1"/>
          <w:sz w:val="24"/>
          <w:szCs w:val="24"/>
        </w:rPr>
        <w:t>A photo ID</w:t>
      </w:r>
    </w:p>
    <w:p w14:paraId="169E9D88" w14:textId="56F4E42D" w:rsidR="5AC64326" w:rsidRDefault="5AC64326" w:rsidP="3BAB408C">
      <w:pPr>
        <w:pStyle w:val="ListParagraph"/>
        <w:numPr>
          <w:ilvl w:val="0"/>
          <w:numId w:val="2"/>
        </w:numPr>
      </w:pPr>
      <w:r w:rsidRPr="3BAB408C">
        <w:rPr>
          <w:rFonts w:eastAsiaTheme="minorEastAsia"/>
          <w:color w:val="000000" w:themeColor="text1"/>
          <w:sz w:val="24"/>
          <w:szCs w:val="24"/>
        </w:rPr>
        <w:t>A copy of the high school transcript with unweighted high school GPA (also can be submitted in person to Admissions in a sealed envelope.)</w:t>
      </w:r>
    </w:p>
    <w:p w14:paraId="23E80416" w14:textId="70347728" w:rsidR="5AC64326" w:rsidRDefault="5AC64326" w:rsidP="3BAB408C">
      <w:pPr>
        <w:rPr>
          <w:rFonts w:eastAsiaTheme="minorEastAsia"/>
          <w:color w:val="000000" w:themeColor="text1"/>
          <w:sz w:val="24"/>
          <w:szCs w:val="24"/>
        </w:rPr>
      </w:pPr>
      <w:r w:rsidRPr="3BAB408C">
        <w:rPr>
          <w:rFonts w:eastAsiaTheme="minorEastAsia"/>
          <w:color w:val="000000" w:themeColor="text1"/>
          <w:sz w:val="24"/>
          <w:szCs w:val="24"/>
        </w:rPr>
        <w:t>When the application is processed, the student will be assigned a PHSC student ID number.</w:t>
      </w:r>
    </w:p>
    <w:p w14:paraId="77ACC2A6" w14:textId="13EDF6B5" w:rsidR="1C712500" w:rsidRDefault="1C712500" w:rsidP="3BAB408C">
      <w:pPr>
        <w:pStyle w:val="ListParagraph"/>
        <w:numPr>
          <w:ilvl w:val="0"/>
          <w:numId w:val="2"/>
        </w:numPr>
      </w:pPr>
      <w:r w:rsidRPr="3BAB408C">
        <w:rPr>
          <w:rFonts w:eastAsiaTheme="minorEastAsia"/>
          <w:color w:val="000000" w:themeColor="text1"/>
          <w:sz w:val="24"/>
          <w:szCs w:val="24"/>
        </w:rPr>
        <w:t xml:space="preserve">Take the PERT placement test. (Or you can submit SAT or ACT scores that are less than 2 years old to the Admissions office.) Visit PHSC's Testing Services to schedule the PERT. The PERT consists of three sections: Reading, Writing, and Math. </w:t>
      </w:r>
      <w:r w:rsidRPr="3BAB408C">
        <w:rPr>
          <w:rFonts w:eastAsiaTheme="minorEastAsia"/>
          <w:i/>
          <w:iCs/>
          <w:color w:val="000000" w:themeColor="text1"/>
          <w:sz w:val="24"/>
          <w:szCs w:val="24"/>
        </w:rPr>
        <w:t>You are allowed a maximum of two attempts at taking the PERT.</w:t>
      </w:r>
      <w:r w:rsidRPr="3BAB408C">
        <w:rPr>
          <w:rFonts w:eastAsiaTheme="minorEastAsia"/>
          <w:color w:val="000000" w:themeColor="text1"/>
          <w:sz w:val="24"/>
          <w:szCs w:val="24"/>
        </w:rPr>
        <w:t xml:space="preserve">  The test scores will determine which classes you are eligible to take. You must score at college level in Reading and Writing </w:t>
      </w:r>
      <w:proofErr w:type="gramStart"/>
      <w:r w:rsidRPr="3BAB408C">
        <w:rPr>
          <w:rFonts w:eastAsiaTheme="minorEastAsia"/>
          <w:color w:val="000000" w:themeColor="text1"/>
          <w:sz w:val="24"/>
          <w:szCs w:val="24"/>
        </w:rPr>
        <w:t>in order to</w:t>
      </w:r>
      <w:proofErr w:type="gramEnd"/>
      <w:r w:rsidRPr="3BAB408C">
        <w:rPr>
          <w:rFonts w:eastAsiaTheme="minorEastAsia"/>
          <w:color w:val="000000" w:themeColor="text1"/>
          <w:sz w:val="24"/>
          <w:szCs w:val="24"/>
        </w:rPr>
        <w:t xml:space="preserve"> participate in Dual Enrollment.</w:t>
      </w:r>
    </w:p>
    <w:p w14:paraId="1AF2E29E" w14:textId="10DB1CD4" w:rsidR="1C712500" w:rsidRDefault="1C712500" w:rsidP="3BAB408C">
      <w:pPr>
        <w:pStyle w:val="ListParagraph"/>
        <w:numPr>
          <w:ilvl w:val="0"/>
          <w:numId w:val="2"/>
        </w:numPr>
      </w:pPr>
      <w:r w:rsidRPr="3BAB408C">
        <w:rPr>
          <w:rFonts w:eastAsiaTheme="minorEastAsia"/>
          <w:color w:val="000000" w:themeColor="text1"/>
          <w:sz w:val="24"/>
          <w:szCs w:val="24"/>
        </w:rPr>
        <w:t>Complete two brief online classes through your student portal:</w:t>
      </w:r>
    </w:p>
    <w:p w14:paraId="14BD8703" w14:textId="09C110D9" w:rsidR="1C712500" w:rsidRDefault="1C712500" w:rsidP="3BAB408C">
      <w:pPr>
        <w:pStyle w:val="ListParagraph"/>
        <w:numPr>
          <w:ilvl w:val="1"/>
          <w:numId w:val="1"/>
        </w:numPr>
      </w:pPr>
      <w:r w:rsidRPr="3BAB408C">
        <w:rPr>
          <w:rFonts w:eastAsiaTheme="minorEastAsia"/>
          <w:color w:val="000000" w:themeColor="text1"/>
          <w:sz w:val="24"/>
          <w:szCs w:val="24"/>
        </w:rPr>
        <w:t>Dual Enrollment Student Orientation/Introduction</w:t>
      </w:r>
    </w:p>
    <w:p w14:paraId="657D1F5B" w14:textId="768A3DCF" w:rsidR="1C712500" w:rsidRDefault="1C712500" w:rsidP="6E72D777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6E72D777">
        <w:rPr>
          <w:rFonts w:eastAsiaTheme="minorEastAsia"/>
          <w:color w:val="000000" w:themeColor="text1"/>
          <w:sz w:val="24"/>
          <w:szCs w:val="24"/>
        </w:rPr>
        <w:t>Online Readiness Course</w:t>
      </w:r>
    </w:p>
    <w:p w14:paraId="24A80A90" w14:textId="7A23AF3B" w:rsidR="39189376" w:rsidRDefault="39189376" w:rsidP="6E72D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6E72D777">
        <w:rPr>
          <w:rFonts w:eastAsiaTheme="minorEastAsia"/>
          <w:color w:val="000000" w:themeColor="text1"/>
          <w:sz w:val="24"/>
          <w:szCs w:val="24"/>
        </w:rPr>
        <w:t>Register for classes</w:t>
      </w:r>
    </w:p>
    <w:p w14:paraId="57E8F78F" w14:textId="6D0994DC" w:rsidR="39189376" w:rsidRDefault="00CB68E9" w:rsidP="6E72D777">
      <w:hyperlink r:id="rId6">
        <w:r w:rsidR="39189376" w:rsidRPr="6E72D777">
          <w:rPr>
            <w:rStyle w:val="Hyperlink"/>
            <w:rFonts w:ascii="Calibri" w:eastAsia="Calibri" w:hAnsi="Calibri" w:cs="Calibri"/>
            <w:sz w:val="24"/>
            <w:szCs w:val="24"/>
          </w:rPr>
          <w:t>https://admissions.phsc.edu/start/high-school/dual-enroll/private</w:t>
        </w:r>
      </w:hyperlink>
    </w:p>
    <w:p w14:paraId="61421A53" w14:textId="304C7730" w:rsidR="6E72D777" w:rsidRDefault="6E72D777" w:rsidP="6E72D777">
      <w:pPr>
        <w:rPr>
          <w:rFonts w:ascii="Calibri" w:eastAsia="Calibri" w:hAnsi="Calibri" w:cs="Calibri"/>
          <w:sz w:val="24"/>
          <w:szCs w:val="24"/>
        </w:rPr>
      </w:pPr>
    </w:p>
    <w:p w14:paraId="42000C6E" w14:textId="464E1164" w:rsidR="3BAB408C" w:rsidRDefault="3BAB408C" w:rsidP="3BAB408C"/>
    <w:sectPr w:rsidR="3BAB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6605A"/>
    <w:multiLevelType w:val="hybridMultilevel"/>
    <w:tmpl w:val="7096BD3C"/>
    <w:lvl w:ilvl="0" w:tplc="1AD47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A8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26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C8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05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8A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A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C7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1ADF"/>
    <w:multiLevelType w:val="hybridMultilevel"/>
    <w:tmpl w:val="335E0BB6"/>
    <w:lvl w:ilvl="0" w:tplc="BA94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870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52B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A8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3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E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0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B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AD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401"/>
    <w:multiLevelType w:val="hybridMultilevel"/>
    <w:tmpl w:val="716EEB46"/>
    <w:lvl w:ilvl="0" w:tplc="A474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2D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EC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E6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29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4F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89369">
    <w:abstractNumId w:val="1"/>
  </w:num>
  <w:num w:numId="2" w16cid:durableId="988632133">
    <w:abstractNumId w:val="0"/>
  </w:num>
  <w:num w:numId="3" w16cid:durableId="100913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4ACB14"/>
    <w:rsid w:val="00202058"/>
    <w:rsid w:val="00997A2D"/>
    <w:rsid w:val="00B51E3A"/>
    <w:rsid w:val="0BD4F98F"/>
    <w:rsid w:val="0D60F76E"/>
    <w:rsid w:val="0E7CF612"/>
    <w:rsid w:val="10A347E2"/>
    <w:rsid w:val="114ACB14"/>
    <w:rsid w:val="17206A3E"/>
    <w:rsid w:val="1C712500"/>
    <w:rsid w:val="221BC76B"/>
    <w:rsid w:val="2356DFD8"/>
    <w:rsid w:val="272AECAD"/>
    <w:rsid w:val="2C36CAD7"/>
    <w:rsid w:val="2C8286F6"/>
    <w:rsid w:val="2E19A45D"/>
    <w:rsid w:val="31B80AE4"/>
    <w:rsid w:val="3264EB38"/>
    <w:rsid w:val="32DAC397"/>
    <w:rsid w:val="335611E7"/>
    <w:rsid w:val="39189376"/>
    <w:rsid w:val="39AC2B0E"/>
    <w:rsid w:val="3BAB408C"/>
    <w:rsid w:val="481E5483"/>
    <w:rsid w:val="4B45E863"/>
    <w:rsid w:val="585F17EF"/>
    <w:rsid w:val="5AC64326"/>
    <w:rsid w:val="5F04C11B"/>
    <w:rsid w:val="5FBC00DB"/>
    <w:rsid w:val="62A3A339"/>
    <w:rsid w:val="6E72D777"/>
    <w:rsid w:val="745ED871"/>
    <w:rsid w:val="75FAA8D2"/>
    <w:rsid w:val="7E3DD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CB14"/>
  <w15:chartTrackingRefBased/>
  <w15:docId w15:val="{8D2012AA-9F87-42D7-A13C-3086526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ssions.phsc.edu/start/high-school/dual-enroll/private" TargetMode="External"/><Relationship Id="rId5" Type="http://schemas.openxmlformats.org/officeDocument/2006/relationships/hyperlink" Target="mailto:%20admissions@p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Wilmoth</dc:creator>
  <cp:keywords/>
  <dc:description/>
  <cp:lastModifiedBy>Melissa Wilmoth</cp:lastModifiedBy>
  <cp:revision>2</cp:revision>
  <dcterms:created xsi:type="dcterms:W3CDTF">2024-06-19T17:05:00Z</dcterms:created>
  <dcterms:modified xsi:type="dcterms:W3CDTF">2024-06-19T17:05:00Z</dcterms:modified>
</cp:coreProperties>
</file>